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EE7" w:rsidRPr="00FD5EE7" w:rsidRDefault="00FD5EE7" w:rsidP="004A7A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 w:rsidRPr="00FD5EE7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поселения</w:t>
      </w:r>
    </w:p>
    <w:p w:rsidR="00FD5EE7" w:rsidRPr="00FD5EE7" w:rsidRDefault="00FD5EE7" w:rsidP="004A7A4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EE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D5EE7">
        <w:rPr>
          <w:rFonts w:ascii="Times New Roman" w:hAnsi="Times New Roman" w:cs="Times New Roman"/>
          <w:b/>
          <w:bCs/>
          <w:sz w:val="28"/>
          <w:szCs w:val="28"/>
        </w:rPr>
        <w:t>Нижнекокуйское</w:t>
      </w:r>
      <w:proofErr w:type="spellEnd"/>
      <w:r w:rsidRPr="00FD5E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D5EE7" w:rsidRPr="00FD5EE7" w:rsidRDefault="00FD5EE7" w:rsidP="004A7A4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D5EE7" w:rsidRPr="00FD5EE7" w:rsidRDefault="00FD5EE7" w:rsidP="004A7A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5EE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        </w:t>
      </w:r>
    </w:p>
    <w:p w:rsidR="00FD5EE7" w:rsidRPr="00FD5EE7" w:rsidRDefault="00E22CF0" w:rsidP="00FD5E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16 мая 2023</w:t>
      </w:r>
      <w:r w:rsidR="00FD5EE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FD5EE7" w:rsidRPr="00FD5E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FD5EE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D5EE7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FD5EE7" w:rsidRDefault="00FD5EE7" w:rsidP="004A7A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D5EE7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Start"/>
      <w:r w:rsidRPr="00FD5EE7">
        <w:rPr>
          <w:rFonts w:ascii="Times New Roman" w:hAnsi="Times New Roman" w:cs="Times New Roman"/>
          <w:b/>
          <w:bCs/>
          <w:sz w:val="28"/>
          <w:szCs w:val="28"/>
        </w:rPr>
        <w:t>.Н</w:t>
      </w:r>
      <w:proofErr w:type="gramEnd"/>
      <w:r w:rsidRPr="00FD5EE7">
        <w:rPr>
          <w:rFonts w:ascii="Times New Roman" w:hAnsi="Times New Roman" w:cs="Times New Roman"/>
          <w:b/>
          <w:bCs/>
          <w:sz w:val="28"/>
          <w:szCs w:val="28"/>
        </w:rPr>
        <w:t>ижний</w:t>
      </w:r>
      <w:proofErr w:type="spellEnd"/>
      <w:r w:rsidRPr="00FD5E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D5EE7">
        <w:rPr>
          <w:rFonts w:ascii="Times New Roman" w:hAnsi="Times New Roman" w:cs="Times New Roman"/>
          <w:b/>
          <w:bCs/>
          <w:sz w:val="28"/>
          <w:szCs w:val="28"/>
        </w:rPr>
        <w:t>Кокуй</w:t>
      </w:r>
      <w:proofErr w:type="spellEnd"/>
    </w:p>
    <w:p w:rsidR="00FD5EE7" w:rsidRPr="00FD169D" w:rsidRDefault="00FD169D" w:rsidP="00FD169D">
      <w:pPr>
        <w:jc w:val="center"/>
        <w:rPr>
          <w:rFonts w:ascii="Times New Roman" w:hAnsi="Times New Roman" w:cs="Times New Roman"/>
          <w:sz w:val="28"/>
          <w:szCs w:val="28"/>
        </w:rPr>
      </w:pPr>
      <w:r w:rsidRPr="00FD169D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муниципальной программы по энергосбережению и повышению энергетической эффективности в сельском поселении «</w:t>
      </w:r>
      <w:proofErr w:type="spellStart"/>
      <w:r w:rsidRPr="00FD169D">
        <w:rPr>
          <w:rFonts w:ascii="Times New Roman" w:hAnsi="Times New Roman" w:cs="Times New Roman"/>
          <w:b/>
          <w:color w:val="000000"/>
          <w:sz w:val="28"/>
          <w:szCs w:val="28"/>
        </w:rPr>
        <w:t>Нижнекокуйское</w:t>
      </w:r>
      <w:proofErr w:type="spellEnd"/>
      <w:r w:rsidRPr="00FD16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</w:t>
      </w:r>
      <w:r w:rsidR="00E22CF0" w:rsidRPr="00FD169D">
        <w:rPr>
          <w:rFonts w:ascii="Times New Roman" w:hAnsi="Times New Roman" w:cs="Times New Roman"/>
          <w:b/>
          <w:sz w:val="28"/>
          <w:szCs w:val="28"/>
        </w:rPr>
        <w:t xml:space="preserve"> на 2023-2025</w:t>
      </w:r>
      <w:r w:rsidR="00FD5EE7" w:rsidRPr="00FD169D">
        <w:rPr>
          <w:rFonts w:ascii="Times New Roman" w:hAnsi="Times New Roman" w:cs="Times New Roman"/>
          <w:b/>
          <w:sz w:val="28"/>
          <w:szCs w:val="28"/>
        </w:rPr>
        <w:t>годы»</w:t>
      </w:r>
    </w:p>
    <w:p w:rsidR="009E1CDC" w:rsidRPr="00FD169D" w:rsidRDefault="00FD169D" w:rsidP="00FD16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D169D">
        <w:rPr>
          <w:rFonts w:ascii="Times New Roman" w:hAnsi="Times New Roman" w:cs="Times New Roman"/>
          <w:color w:val="000000"/>
          <w:sz w:val="28"/>
          <w:szCs w:val="28"/>
        </w:rPr>
        <w:t>В соответствии со ст. 179 Бюджетного кодекса Российской Федерации, Федеральным законом от 06.10.2003r № 131 ФЗ «Об общих принципах организации местного самоуправления в Российской Федерации», Федеральным законом от 23.11.2009г № 261-ФЗ «Об энергосбережении и повышении энергетической эффективности и о внесении изменений в отдельные законодательные акты Российской Федерации»,</w:t>
      </w:r>
      <w:r w:rsidR="009E1CDC" w:rsidRPr="009E1C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CDC" w:rsidRPr="009E1CDC">
        <w:rPr>
          <w:rFonts w:ascii="Times New Roman" w:hAnsi="Times New Roman" w:cs="Times New Roman"/>
          <w:sz w:val="28"/>
          <w:szCs w:val="28"/>
        </w:rPr>
        <w:t>в соответствии с Уставом сельского поселения</w:t>
      </w:r>
      <w:r w:rsidR="009E1CDC" w:rsidRPr="00FD5EE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E1CDC" w:rsidRPr="00FD5EE7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9E1CDC" w:rsidRPr="00FD5EE7">
        <w:rPr>
          <w:rFonts w:ascii="Times New Roman" w:hAnsi="Times New Roman" w:cs="Times New Roman"/>
          <w:sz w:val="28"/>
          <w:szCs w:val="28"/>
        </w:rPr>
        <w:t>», администрация сельского поселения «</w:t>
      </w:r>
      <w:proofErr w:type="spellStart"/>
      <w:r w:rsidR="009E1CDC" w:rsidRPr="00FD5EE7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9E1CDC" w:rsidRPr="00FD5EE7">
        <w:rPr>
          <w:rFonts w:ascii="Times New Roman" w:hAnsi="Times New Roman" w:cs="Times New Roman"/>
          <w:sz w:val="28"/>
          <w:szCs w:val="28"/>
        </w:rPr>
        <w:t>» ПОСТАНОВЛЯЕТ:</w:t>
      </w:r>
      <w:r w:rsidR="009E1CDC">
        <w:rPr>
          <w:rFonts w:ascii="Arial" w:eastAsia="Times New Roman" w:hAnsi="Arial" w:cs="Arial"/>
          <w:color w:val="3C3C3C"/>
          <w:sz w:val="16"/>
          <w:szCs w:val="16"/>
        </w:rPr>
        <w:t> </w:t>
      </w:r>
      <w:proofErr w:type="gramEnd"/>
    </w:p>
    <w:p w:rsidR="00FD5EE7" w:rsidRDefault="009E1CDC" w:rsidP="009E1C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E1CDC">
        <w:rPr>
          <w:rFonts w:ascii="Times New Roman" w:eastAsia="Times New Roman" w:hAnsi="Times New Roman" w:cs="Times New Roman"/>
          <w:sz w:val="28"/>
          <w:szCs w:val="28"/>
        </w:rPr>
        <w:t>Утвердить муниципальную программу «Энергосбережение и повышение энергетической эффективности на территории сельского поселен</w:t>
      </w:r>
      <w:r w:rsidR="00E22CF0">
        <w:rPr>
          <w:rFonts w:ascii="Times New Roman" w:eastAsia="Times New Roman" w:hAnsi="Times New Roman" w:cs="Times New Roman"/>
          <w:sz w:val="28"/>
          <w:szCs w:val="28"/>
        </w:rPr>
        <w:t>ия «</w:t>
      </w:r>
      <w:proofErr w:type="spellStart"/>
      <w:r w:rsidR="00E22CF0">
        <w:rPr>
          <w:rFonts w:ascii="Times New Roman" w:eastAsia="Times New Roman" w:hAnsi="Times New Roman" w:cs="Times New Roman"/>
          <w:sz w:val="28"/>
          <w:szCs w:val="28"/>
        </w:rPr>
        <w:t>Нижнекокуйское</w:t>
      </w:r>
      <w:proofErr w:type="spellEnd"/>
      <w:r w:rsidR="00E22CF0">
        <w:rPr>
          <w:rFonts w:ascii="Times New Roman" w:eastAsia="Times New Roman" w:hAnsi="Times New Roman" w:cs="Times New Roman"/>
          <w:sz w:val="28"/>
          <w:szCs w:val="28"/>
        </w:rPr>
        <w:t>» на 2023-2025</w:t>
      </w:r>
      <w:r w:rsidRPr="009E1CDC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  <w:r w:rsidR="00FD1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1CDC">
        <w:rPr>
          <w:rFonts w:ascii="Times New Roman" w:eastAsia="Times New Roman" w:hAnsi="Times New Roman" w:cs="Times New Roman"/>
          <w:sz w:val="28"/>
          <w:szCs w:val="28"/>
        </w:rPr>
        <w:t>(Прилагается).</w:t>
      </w:r>
    </w:p>
    <w:p w:rsidR="00851556" w:rsidRPr="00474FA3" w:rsidRDefault="00474FA3" w:rsidP="008515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51556" w:rsidRPr="00474FA3">
        <w:rPr>
          <w:rFonts w:ascii="Times New Roman" w:hAnsi="Times New Roman" w:cs="Times New Roman"/>
          <w:sz w:val="28"/>
          <w:szCs w:val="28"/>
        </w:rPr>
        <w:t>Признать утра</w:t>
      </w:r>
      <w:r w:rsidR="00E22CF0">
        <w:rPr>
          <w:rFonts w:ascii="Times New Roman" w:hAnsi="Times New Roman" w:cs="Times New Roman"/>
          <w:sz w:val="28"/>
          <w:szCs w:val="28"/>
        </w:rPr>
        <w:t>тившими силу постановление от 10.03.2020</w:t>
      </w:r>
      <w:r w:rsidR="00851556" w:rsidRPr="00474FA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22CF0">
        <w:rPr>
          <w:rFonts w:ascii="Times New Roman" w:hAnsi="Times New Roman" w:cs="Times New Roman"/>
          <w:sz w:val="28"/>
          <w:szCs w:val="28"/>
        </w:rPr>
        <w:t>9</w:t>
      </w:r>
      <w:r w:rsidR="00851556" w:rsidRPr="00474FA3">
        <w:rPr>
          <w:rFonts w:ascii="Times New Roman" w:hAnsi="Times New Roman" w:cs="Times New Roman"/>
          <w:sz w:val="28"/>
          <w:szCs w:val="28"/>
        </w:rPr>
        <w:t xml:space="preserve"> «Об утверждении программы п</w:t>
      </w:r>
      <w:r w:rsidR="00FD169D">
        <w:rPr>
          <w:rFonts w:ascii="Times New Roman" w:hAnsi="Times New Roman" w:cs="Times New Roman"/>
          <w:sz w:val="28"/>
          <w:szCs w:val="28"/>
        </w:rPr>
        <w:t>о энергосбережению администрации с</w:t>
      </w:r>
      <w:r w:rsidR="00851556" w:rsidRPr="00474FA3">
        <w:rPr>
          <w:rFonts w:ascii="Times New Roman" w:hAnsi="Times New Roman" w:cs="Times New Roman"/>
          <w:sz w:val="28"/>
          <w:szCs w:val="28"/>
        </w:rPr>
        <w:t>ельского поселения «</w:t>
      </w:r>
      <w:proofErr w:type="spellStart"/>
      <w:r w:rsidR="00851556" w:rsidRPr="00474FA3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851556" w:rsidRPr="00474FA3">
        <w:rPr>
          <w:rFonts w:ascii="Times New Roman" w:hAnsi="Times New Roman" w:cs="Times New Roman"/>
          <w:sz w:val="28"/>
          <w:szCs w:val="28"/>
        </w:rPr>
        <w:t>» на</w:t>
      </w:r>
      <w:r w:rsidR="00E22CF0">
        <w:rPr>
          <w:rFonts w:ascii="Times New Roman" w:hAnsi="Times New Roman" w:cs="Times New Roman"/>
          <w:sz w:val="28"/>
          <w:szCs w:val="28"/>
        </w:rPr>
        <w:t xml:space="preserve"> 2020-2021</w:t>
      </w:r>
      <w:r w:rsidR="00851556" w:rsidRPr="00474FA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FD5EE7" w:rsidRPr="00FD169D" w:rsidRDefault="00FD169D" w:rsidP="00FD169D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="00FD5EE7" w:rsidRPr="00FD16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5EE7" w:rsidRPr="00FD169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сельского поселения «</w:t>
      </w:r>
      <w:proofErr w:type="spellStart"/>
      <w:r w:rsidR="00FD5EE7" w:rsidRPr="00FD169D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FD5EE7" w:rsidRPr="00FD169D">
        <w:rPr>
          <w:rFonts w:ascii="Times New Roman" w:hAnsi="Times New Roman" w:cs="Times New Roman"/>
          <w:sz w:val="28"/>
          <w:szCs w:val="28"/>
        </w:rPr>
        <w:t>» Золотареву Людмилу Николаевну.</w:t>
      </w:r>
    </w:p>
    <w:p w:rsidR="00605FB2" w:rsidRPr="004726B2" w:rsidRDefault="00605FB2" w:rsidP="00FD169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726B2">
        <w:rPr>
          <w:rFonts w:ascii="Times New Roman" w:eastAsia="Times New Roman" w:hAnsi="Times New Roman"/>
          <w:color w:val="000000"/>
          <w:sz w:val="28"/>
          <w:szCs w:val="28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FD5EE7" w:rsidRDefault="00605FB2" w:rsidP="00FD169D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bCs/>
          <w:color w:val="212121"/>
          <w:sz w:val="28"/>
          <w:szCs w:val="28"/>
        </w:rPr>
      </w:pPr>
      <w:r w:rsidRPr="004726B2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постановление обнародовать в установленном Уставом        порядке.</w:t>
      </w:r>
      <w:r w:rsidRPr="004726B2">
        <w:rPr>
          <w:rFonts w:ascii="Times New Roman" w:hAnsi="Times New Roman" w:cs="Times New Roman"/>
          <w:bCs/>
          <w:color w:val="212121"/>
          <w:sz w:val="28"/>
          <w:szCs w:val="28"/>
        </w:rPr>
        <w:t xml:space="preserve"> </w:t>
      </w:r>
    </w:p>
    <w:p w:rsidR="00FD169D" w:rsidRPr="00FD5EE7" w:rsidRDefault="00FD169D" w:rsidP="00FD169D">
      <w:pPr>
        <w:pStyle w:val="a5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FD5EE7" w:rsidRPr="00FD5EE7" w:rsidRDefault="009E1CDC" w:rsidP="00FD5EE7">
      <w:pPr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Глава</w:t>
      </w:r>
      <w:r w:rsidR="00FD5EE7" w:rsidRPr="00FD5E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5EE7" w:rsidRPr="00FD5EE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FD5EE7" w:rsidRPr="00FD5E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EE7" w:rsidRPr="00FD5EE7" w:rsidRDefault="00FD5EE7" w:rsidP="00734BBB">
      <w:pPr>
        <w:ind w:left="840"/>
        <w:rPr>
          <w:rFonts w:ascii="Times New Roman" w:hAnsi="Times New Roman" w:cs="Times New Roman"/>
          <w:sz w:val="28"/>
          <w:szCs w:val="28"/>
        </w:rPr>
      </w:pPr>
      <w:r w:rsidRPr="00FD5EE7">
        <w:rPr>
          <w:rFonts w:ascii="Times New Roman" w:hAnsi="Times New Roman" w:cs="Times New Roman"/>
          <w:sz w:val="28"/>
          <w:szCs w:val="28"/>
        </w:rPr>
        <w:t xml:space="preserve">   поселения  «</w:t>
      </w:r>
      <w:proofErr w:type="spellStart"/>
      <w:r w:rsidRPr="00FD5EE7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FD5EE7">
        <w:rPr>
          <w:rFonts w:ascii="Times New Roman" w:hAnsi="Times New Roman" w:cs="Times New Roman"/>
          <w:sz w:val="28"/>
          <w:szCs w:val="28"/>
        </w:rPr>
        <w:t xml:space="preserve">»    </w:t>
      </w:r>
      <w:r w:rsidR="00734BBB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734BBB"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  <w:r w:rsidRPr="00FD5EE7">
        <w:rPr>
          <w:rFonts w:ascii="Times New Roman" w:hAnsi="Times New Roman" w:cs="Times New Roman"/>
          <w:sz w:val="28"/>
          <w:szCs w:val="28"/>
        </w:rPr>
        <w:t xml:space="preserve">    </w:t>
      </w:r>
      <w:r w:rsidR="009E1CD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D169D" w:rsidRPr="00FD169D" w:rsidRDefault="00FD169D" w:rsidP="00FD169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D169D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к постановлению администрации</w:t>
      </w:r>
    </w:p>
    <w:p w:rsidR="00FD169D" w:rsidRPr="00FD169D" w:rsidRDefault="00FD169D" w:rsidP="00FD169D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FD169D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«</w:t>
      </w:r>
      <w:proofErr w:type="spellStart"/>
      <w:r w:rsidRPr="00FD169D">
        <w:rPr>
          <w:rFonts w:ascii="Times New Roman" w:hAnsi="Times New Roman" w:cs="Times New Roman"/>
          <w:color w:val="000000"/>
          <w:sz w:val="20"/>
          <w:szCs w:val="20"/>
        </w:rPr>
        <w:t>Нижнекокуйское</w:t>
      </w:r>
      <w:proofErr w:type="spellEnd"/>
      <w:r w:rsidRPr="00FD169D">
        <w:rPr>
          <w:rFonts w:ascii="Times New Roman" w:hAnsi="Times New Roman" w:cs="Times New Roman"/>
          <w:color w:val="000000"/>
          <w:sz w:val="20"/>
          <w:szCs w:val="20"/>
        </w:rPr>
        <w:t xml:space="preserve">» </w:t>
      </w:r>
    </w:p>
    <w:p w:rsidR="00FD169D" w:rsidRDefault="00FD169D" w:rsidP="0037168C">
      <w:pPr>
        <w:spacing w:before="100" w:beforeAutospacing="1" w:after="100" w:afterAutospacing="1" w:line="240" w:lineRule="auto"/>
        <w:jc w:val="right"/>
        <w:rPr>
          <w:color w:val="000000"/>
          <w:sz w:val="18"/>
          <w:szCs w:val="18"/>
        </w:rPr>
      </w:pPr>
      <w:r w:rsidRPr="00FD169D">
        <w:rPr>
          <w:rFonts w:ascii="Times New Roman" w:hAnsi="Times New Roman" w:cs="Times New Roman"/>
          <w:color w:val="000000"/>
          <w:sz w:val="20"/>
          <w:szCs w:val="20"/>
        </w:rPr>
        <w:t xml:space="preserve">от 16 мая 2023г. №39 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b/>
          <w:color w:val="000000"/>
          <w:sz w:val="24"/>
          <w:szCs w:val="24"/>
        </w:rPr>
        <w:t>1. Наименование Программы: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по энергосбережению и повышению энергетической эффективности в сельском поселении </w:t>
      </w:r>
      <w:r w:rsidR="0037168C" w:rsidRPr="0037168C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37168C" w:rsidRPr="0037168C">
        <w:rPr>
          <w:rFonts w:ascii="Times New Roman" w:hAnsi="Times New Roman" w:cs="Times New Roman"/>
          <w:color w:val="000000"/>
          <w:sz w:val="24"/>
          <w:szCs w:val="24"/>
        </w:rPr>
        <w:t>Нижнекокуйское</w:t>
      </w:r>
      <w:proofErr w:type="spellEnd"/>
      <w:r w:rsidR="0037168C" w:rsidRPr="0037168C">
        <w:rPr>
          <w:rFonts w:ascii="Times New Roman" w:hAnsi="Times New Roman" w:cs="Times New Roman"/>
          <w:color w:val="000000"/>
          <w:sz w:val="24"/>
          <w:szCs w:val="24"/>
        </w:rPr>
        <w:t>» МР «</w:t>
      </w:r>
      <w:proofErr w:type="spellStart"/>
      <w:r w:rsidR="0037168C" w:rsidRPr="0037168C">
        <w:rPr>
          <w:rFonts w:ascii="Times New Roman" w:hAnsi="Times New Roman" w:cs="Times New Roman"/>
          <w:color w:val="000000"/>
          <w:sz w:val="24"/>
          <w:szCs w:val="24"/>
        </w:rPr>
        <w:t>Балейский</w:t>
      </w:r>
      <w:proofErr w:type="spellEnd"/>
      <w:r w:rsidR="0037168C" w:rsidRPr="0037168C">
        <w:rPr>
          <w:rFonts w:ascii="Times New Roman" w:hAnsi="Times New Roman" w:cs="Times New Roman"/>
          <w:color w:val="000000"/>
          <w:sz w:val="24"/>
          <w:szCs w:val="24"/>
        </w:rPr>
        <w:t xml:space="preserve"> район» Забайкальского края</w:t>
      </w:r>
      <w:bookmarkStart w:id="0" w:name="_GoBack"/>
      <w:bookmarkEnd w:id="0"/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b/>
          <w:color w:val="000000"/>
          <w:sz w:val="24"/>
          <w:szCs w:val="24"/>
        </w:rPr>
        <w:t>2. Основание для разработки Программы: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23 ноября 2009 года №261—ФЗ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t xml:space="preserve">- Федеральный закон от 06 ноября 2003 года № </w:t>
      </w:r>
      <w:proofErr w:type="spellStart"/>
      <w:proofErr w:type="gramStart"/>
      <w:r w:rsidRPr="0037168C"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gramEnd"/>
      <w:r w:rsidRPr="0037168C">
        <w:rPr>
          <w:rFonts w:ascii="Times New Roman" w:hAnsi="Times New Roman" w:cs="Times New Roman"/>
          <w:color w:val="000000"/>
          <w:sz w:val="24"/>
          <w:szCs w:val="24"/>
        </w:rPr>
        <w:t>Зl</w:t>
      </w:r>
      <w:proofErr w:type="spellEnd"/>
      <w:r w:rsidRPr="0037168C">
        <w:rPr>
          <w:rFonts w:ascii="Times New Roman" w:hAnsi="Times New Roman" w:cs="Times New Roman"/>
          <w:color w:val="000000"/>
          <w:sz w:val="24"/>
          <w:szCs w:val="24"/>
        </w:rPr>
        <w:t>-ФЗ «Об общих принципах организации местного самоуправления в Российской Федерации»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t>- Постановление Правительства РФ от 11 февраля 2021 г. № 161 “Об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Федерации”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b/>
          <w:color w:val="000000"/>
          <w:sz w:val="24"/>
          <w:szCs w:val="24"/>
        </w:rPr>
        <w:t>3. Разработчик Программы: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r w:rsidR="0037168C" w:rsidRPr="0037168C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«</w:t>
      </w:r>
      <w:proofErr w:type="spellStart"/>
      <w:r w:rsidR="0037168C" w:rsidRPr="0037168C">
        <w:rPr>
          <w:rFonts w:ascii="Times New Roman" w:hAnsi="Times New Roman" w:cs="Times New Roman"/>
          <w:color w:val="000000"/>
          <w:sz w:val="24"/>
          <w:szCs w:val="24"/>
        </w:rPr>
        <w:t>Нижнекокуйское</w:t>
      </w:r>
      <w:proofErr w:type="spellEnd"/>
      <w:r w:rsidR="0037168C" w:rsidRPr="0037168C">
        <w:rPr>
          <w:rFonts w:ascii="Times New Roman" w:hAnsi="Times New Roman" w:cs="Times New Roman"/>
          <w:color w:val="000000"/>
          <w:sz w:val="24"/>
          <w:szCs w:val="24"/>
        </w:rPr>
        <w:t>» МР «</w:t>
      </w:r>
      <w:proofErr w:type="spellStart"/>
      <w:r w:rsidR="0037168C" w:rsidRPr="0037168C">
        <w:rPr>
          <w:rFonts w:ascii="Times New Roman" w:hAnsi="Times New Roman" w:cs="Times New Roman"/>
          <w:color w:val="000000"/>
          <w:sz w:val="24"/>
          <w:szCs w:val="24"/>
        </w:rPr>
        <w:t>Балейский</w:t>
      </w:r>
      <w:proofErr w:type="spellEnd"/>
      <w:r w:rsidR="0037168C" w:rsidRPr="0037168C">
        <w:rPr>
          <w:rFonts w:ascii="Times New Roman" w:hAnsi="Times New Roman" w:cs="Times New Roman"/>
          <w:color w:val="000000"/>
          <w:sz w:val="24"/>
          <w:szCs w:val="24"/>
        </w:rPr>
        <w:t xml:space="preserve"> район» Забайкальского края</w:t>
      </w:r>
    </w:p>
    <w:p w:rsidR="00FD169D" w:rsidRPr="0037168C" w:rsidRDefault="00FD169D" w:rsidP="0037168C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b/>
          <w:color w:val="000000"/>
          <w:sz w:val="24"/>
          <w:szCs w:val="24"/>
        </w:rPr>
        <w:t>Исполнители Программы:</w:t>
      </w:r>
    </w:p>
    <w:p w:rsidR="0037168C" w:rsidRPr="0037168C" w:rsidRDefault="0037168C" w:rsidP="0037168C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t>Администрация сельского поселения «</w:t>
      </w:r>
      <w:proofErr w:type="spellStart"/>
      <w:r w:rsidRPr="0037168C">
        <w:rPr>
          <w:rFonts w:ascii="Times New Roman" w:hAnsi="Times New Roman" w:cs="Times New Roman"/>
          <w:color w:val="000000"/>
          <w:sz w:val="24"/>
          <w:szCs w:val="24"/>
        </w:rPr>
        <w:t>Нижнекокуйское</w:t>
      </w:r>
      <w:proofErr w:type="spellEnd"/>
      <w:r w:rsidRPr="0037168C">
        <w:rPr>
          <w:rFonts w:ascii="Times New Roman" w:hAnsi="Times New Roman" w:cs="Times New Roman"/>
          <w:color w:val="000000"/>
          <w:sz w:val="24"/>
          <w:szCs w:val="24"/>
        </w:rPr>
        <w:t>» МР «</w:t>
      </w:r>
      <w:proofErr w:type="spellStart"/>
      <w:r w:rsidRPr="0037168C">
        <w:rPr>
          <w:rFonts w:ascii="Times New Roman" w:hAnsi="Times New Roman" w:cs="Times New Roman"/>
          <w:color w:val="000000"/>
          <w:sz w:val="24"/>
          <w:szCs w:val="24"/>
        </w:rPr>
        <w:t>Балейский</w:t>
      </w:r>
      <w:proofErr w:type="spellEnd"/>
      <w:r w:rsidRPr="0037168C">
        <w:rPr>
          <w:rFonts w:ascii="Times New Roman" w:hAnsi="Times New Roman" w:cs="Times New Roman"/>
          <w:color w:val="000000"/>
          <w:sz w:val="24"/>
          <w:szCs w:val="24"/>
        </w:rPr>
        <w:t xml:space="preserve"> район» Забайкальского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b/>
          <w:color w:val="000000"/>
          <w:sz w:val="24"/>
          <w:szCs w:val="24"/>
        </w:rPr>
        <w:t>5. Цель Программы: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t>- Повышение энергетической эффективности при производстве, передаче и потреблении энергетических ресурсов за счет сжигания удельных показателей энергоемкости и энергопотребления предприятий и организаций, создания условий для перевода экономике и бюджетной сферы муниципального образования на энергосберегающий путь развития;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t>- Обеспечения энергетических потребностей поселения при целесообразно минимальном потреблении энергоресурсов из внешней среды;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t>- Повышение эффективности существующих систем энергосбережения</w:t>
      </w:r>
      <w:r w:rsidR="00371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68C">
        <w:rPr>
          <w:rFonts w:ascii="Times New Roman" w:hAnsi="Times New Roman" w:cs="Times New Roman"/>
          <w:color w:val="000000"/>
          <w:sz w:val="24"/>
          <w:szCs w:val="24"/>
        </w:rPr>
        <w:t>в поселении;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t>- Снижения потребности в дополнительных энергоресурсах при развитии поселения;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t>Снижение потребности в энергоресурсах существующих потребителей;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Обеспечение потребности в энергоресурсах за счет возобновляемых</w:t>
      </w:r>
      <w:r w:rsidR="003716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68C">
        <w:rPr>
          <w:rFonts w:ascii="Times New Roman" w:hAnsi="Times New Roman" w:cs="Times New Roman"/>
          <w:color w:val="000000"/>
          <w:sz w:val="24"/>
          <w:szCs w:val="24"/>
        </w:rPr>
        <w:t>источников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b/>
          <w:color w:val="000000"/>
          <w:sz w:val="24"/>
          <w:szCs w:val="24"/>
        </w:rPr>
        <w:t>6. Задачи Программы: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Cs w:val="28"/>
        </w:rPr>
        <w:t xml:space="preserve">- </w:t>
      </w:r>
      <w:r w:rsidRPr="0037168C">
        <w:rPr>
          <w:rFonts w:ascii="Times New Roman" w:hAnsi="Times New Roman" w:cs="Times New Roman"/>
          <w:color w:val="000000"/>
          <w:sz w:val="24"/>
          <w:szCs w:val="24"/>
        </w:rPr>
        <w:t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и потреблении энергетических ресурсов;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t>- Расширение практики применения энергосберегающих технологий при модернизации, реконструкции и капитальном ремонте основных фондов.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t>- введение энергетических паспортов, обеспечение учета объемов потребляемых энергетических ресурсов.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b/>
          <w:color w:val="000000"/>
          <w:sz w:val="24"/>
          <w:szCs w:val="24"/>
        </w:rPr>
        <w:t>7. Сроки реализации Программы:</w:t>
      </w:r>
    </w:p>
    <w:p w:rsidR="00FD169D" w:rsidRPr="0037168C" w:rsidRDefault="0037168C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t>- 2023-2025</w:t>
      </w:r>
      <w:r w:rsidR="00FD169D" w:rsidRPr="0037168C"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b/>
          <w:color w:val="000000"/>
          <w:sz w:val="24"/>
          <w:szCs w:val="24"/>
        </w:rPr>
        <w:t>8. Объемы и источники финансирования Программы:</w:t>
      </w:r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t xml:space="preserve">Общий объем необходимых финансовых средств для реализации Программы составляет </w:t>
      </w:r>
      <w:r w:rsidRPr="0037168C">
        <w:rPr>
          <w:rFonts w:ascii="Times New Roman" w:hAnsi="Times New Roman" w:cs="Times New Roman"/>
          <w:color w:val="FF0000"/>
          <w:sz w:val="24"/>
          <w:szCs w:val="24"/>
        </w:rPr>
        <w:t>40 тыс. руб</w:t>
      </w:r>
      <w:proofErr w:type="gramStart"/>
      <w:r w:rsidRPr="0037168C">
        <w:rPr>
          <w:rFonts w:ascii="Times New Roman" w:hAnsi="Times New Roman" w:cs="Times New Roman"/>
          <w:color w:val="FF0000"/>
          <w:sz w:val="24"/>
          <w:szCs w:val="24"/>
        </w:rPr>
        <w:t>..</w:t>
      </w:r>
      <w:proofErr w:type="gramEnd"/>
    </w:p>
    <w:p w:rsidR="00FD169D" w:rsidRPr="0037168C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68C">
        <w:rPr>
          <w:rFonts w:ascii="Times New Roman" w:hAnsi="Times New Roman" w:cs="Times New Roman"/>
          <w:color w:val="000000"/>
          <w:sz w:val="24"/>
          <w:szCs w:val="24"/>
        </w:rPr>
        <w:t>Объем финансирования подлежит ежегодной корректировке в соответствии с уточнением бюджетных проектировок и изменений в налоговом законодательстве.</w:t>
      </w:r>
    </w:p>
    <w:p w:rsidR="00FD169D" w:rsidRDefault="00FD169D" w:rsidP="00FD169D">
      <w:pPr>
        <w:spacing w:before="100" w:beforeAutospacing="1" w:after="100" w:afterAutospacing="1" w:line="240" w:lineRule="auto"/>
        <w:jc w:val="both"/>
        <w:rPr>
          <w:color w:val="000000"/>
          <w:szCs w:val="28"/>
        </w:rPr>
      </w:pPr>
      <w:r w:rsidRPr="0037168C">
        <w:rPr>
          <w:rFonts w:ascii="Times New Roman" w:hAnsi="Times New Roman" w:cs="Times New Roman"/>
          <w:b/>
          <w:color w:val="000000"/>
          <w:sz w:val="24"/>
          <w:szCs w:val="24"/>
        </w:rPr>
        <w:t>9. Ожидаемые результаты от реализации Программы</w:t>
      </w:r>
      <w:r>
        <w:rPr>
          <w:color w:val="000000"/>
          <w:szCs w:val="28"/>
        </w:rPr>
        <w:t>.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>- Наличие в органах местного</w:t>
      </w:r>
      <w:r w:rsidR="00C75452" w:rsidRPr="00C75452">
        <w:rPr>
          <w:rFonts w:ascii="Times New Roman" w:hAnsi="Times New Roman" w:cs="Times New Roman"/>
          <w:color w:val="000000"/>
          <w:sz w:val="24"/>
          <w:szCs w:val="24"/>
        </w:rPr>
        <w:t xml:space="preserve"> самоуправления, одноквартирных</w:t>
      </w:r>
      <w:r w:rsidRPr="00C75452">
        <w:rPr>
          <w:rFonts w:ascii="Times New Roman" w:hAnsi="Times New Roman" w:cs="Times New Roman"/>
          <w:color w:val="000000"/>
          <w:sz w:val="24"/>
          <w:szCs w:val="24"/>
        </w:rPr>
        <w:t xml:space="preserve"> домах энергетических паспортов.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>- Сокращение удельных показателей энергопотребления экономики муниципального образования.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>- полный переход на приборный учет расчетов с организациями коммунального комплекса.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социально-правовой базы по энергосбережению и стимулированию повышения </w:t>
      </w:r>
      <w:proofErr w:type="spellStart"/>
      <w:r w:rsidRPr="00C75452">
        <w:rPr>
          <w:rFonts w:ascii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Pr="00C754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b/>
          <w:color w:val="000000"/>
          <w:sz w:val="24"/>
          <w:szCs w:val="24"/>
        </w:rPr>
        <w:t>10. Управление Программой.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>Программа энергосбережения по своему характеру является стратегическим пакетом проблемно ориентированных проектов развития, направленных на перевод сложной системы, потребления энергетических ресурсов из одного состояния, не удовлетворяющего современным требованиям, в другое, более эффективное.</w:t>
      </w:r>
    </w:p>
    <w:p w:rsidR="00FD169D" w:rsidRPr="00C75452" w:rsidRDefault="00C75452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>Администрация сельского поселения «</w:t>
      </w:r>
      <w:proofErr w:type="spellStart"/>
      <w:r w:rsidRPr="00C75452">
        <w:rPr>
          <w:rFonts w:ascii="Times New Roman" w:hAnsi="Times New Roman" w:cs="Times New Roman"/>
          <w:color w:val="000000"/>
          <w:sz w:val="24"/>
          <w:szCs w:val="24"/>
        </w:rPr>
        <w:t>Нижнекокуйское</w:t>
      </w:r>
      <w:proofErr w:type="spellEnd"/>
      <w:r w:rsidRPr="00C7545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FD169D" w:rsidRPr="00C75452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 м</w:t>
      </w:r>
      <w:r w:rsidRPr="00C75452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униципального района </w:t>
      </w:r>
      <w:r w:rsidR="00FD169D" w:rsidRPr="00C75452">
        <w:rPr>
          <w:rFonts w:ascii="Times New Roman" w:hAnsi="Times New Roman" w:cs="Times New Roman"/>
          <w:color w:val="000000"/>
          <w:sz w:val="24"/>
          <w:szCs w:val="24"/>
        </w:rPr>
        <w:t>является органом, который принимает решение по реализации программы и в принятие решений которого участвуют все заинтересованные стороны, а принятые решения являются обязательными для всех участников Программы.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Основными задачами является разработка решений и предложений по реализации Программы. Администрация в пределах своих полномочий осуществляет межсистемную координацию и организацию взаимодействия между всеми участниками, свод планов отдельных субъектов, контроль и анализ исполнения принятых решений.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>Администрация по итогам своей раб</w:t>
      </w:r>
      <w:r w:rsidR="00C75452" w:rsidRPr="00C75452">
        <w:rPr>
          <w:rFonts w:ascii="Times New Roman" w:hAnsi="Times New Roman" w:cs="Times New Roman"/>
          <w:color w:val="000000"/>
          <w:sz w:val="24"/>
          <w:szCs w:val="24"/>
        </w:rPr>
        <w:t xml:space="preserve">оты готовит для Совета сельского поселения </w:t>
      </w:r>
      <w:r w:rsidRPr="00C75452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необходимую информацию и предложения по решениям. Для исполнения функций администрации могут быть привлечены на конкурсной основе специализированные организации.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>Не реже одного раза в год Программа должна подвергаться ревизии по</w:t>
      </w:r>
      <w:r w:rsidR="00C75452" w:rsidRPr="00C754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5452">
        <w:rPr>
          <w:rFonts w:ascii="Times New Roman" w:hAnsi="Times New Roman" w:cs="Times New Roman"/>
          <w:color w:val="000000"/>
          <w:sz w:val="24"/>
          <w:szCs w:val="24"/>
        </w:rPr>
        <w:t>итогам работы выполнения запланированных ранее мероприятий.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b/>
          <w:color w:val="000000"/>
          <w:sz w:val="24"/>
          <w:szCs w:val="24"/>
        </w:rPr>
        <w:t>11. Контроль над исполнением Программы.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>Контроль по реализации Программы осуществляет Адм</w:t>
      </w:r>
      <w:r w:rsidR="00C75452" w:rsidRPr="00C75452">
        <w:rPr>
          <w:rFonts w:ascii="Times New Roman" w:hAnsi="Times New Roman" w:cs="Times New Roman"/>
          <w:color w:val="000000"/>
          <w:sz w:val="24"/>
          <w:szCs w:val="24"/>
        </w:rPr>
        <w:t>инистрация сельского поселения «</w:t>
      </w:r>
      <w:proofErr w:type="spellStart"/>
      <w:r w:rsidR="00C75452" w:rsidRPr="00C75452">
        <w:rPr>
          <w:rFonts w:ascii="Times New Roman" w:hAnsi="Times New Roman" w:cs="Times New Roman"/>
          <w:color w:val="000000"/>
          <w:sz w:val="24"/>
          <w:szCs w:val="24"/>
        </w:rPr>
        <w:t>Нижнекокуйское</w:t>
      </w:r>
      <w:proofErr w:type="spellEnd"/>
      <w:r w:rsidR="00C75452" w:rsidRPr="00C7545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b/>
          <w:color w:val="000000"/>
          <w:sz w:val="24"/>
          <w:szCs w:val="24"/>
        </w:rPr>
        <w:t>12.Факторы, влияющие на процессы энергосбережения в се</w:t>
      </w:r>
      <w:r w:rsidR="00C75452" w:rsidRPr="00C75452">
        <w:rPr>
          <w:rFonts w:ascii="Times New Roman" w:hAnsi="Times New Roman" w:cs="Times New Roman"/>
          <w:b/>
          <w:color w:val="000000"/>
          <w:sz w:val="24"/>
          <w:szCs w:val="24"/>
        </w:rPr>
        <w:t>льском поселении «</w:t>
      </w:r>
      <w:proofErr w:type="spellStart"/>
      <w:r w:rsidR="00C75452" w:rsidRPr="00C75452">
        <w:rPr>
          <w:rFonts w:ascii="Times New Roman" w:hAnsi="Times New Roman" w:cs="Times New Roman"/>
          <w:b/>
          <w:color w:val="000000"/>
          <w:sz w:val="24"/>
          <w:szCs w:val="24"/>
        </w:rPr>
        <w:t>Нижнекокуйское</w:t>
      </w:r>
      <w:proofErr w:type="spellEnd"/>
      <w:r w:rsidR="00C75452" w:rsidRPr="00C75452">
        <w:rPr>
          <w:rFonts w:ascii="Times New Roman" w:hAnsi="Times New Roman" w:cs="Times New Roman"/>
          <w:b/>
          <w:color w:val="000000"/>
          <w:sz w:val="24"/>
          <w:szCs w:val="24"/>
        </w:rPr>
        <w:t>» на 2023-2025</w:t>
      </w:r>
      <w:r w:rsidRPr="00C7545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>Энергосбережение - комплекс мер или действий, предпринимаемых для обеспечения более эффективного использования ресурсов.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>Факторы, стимулирующие процессы энергосбережения: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>— рост стоимости энергоресурсов;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>— значительная доля частного бизнеса, заинтересованного в экономии;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>- повышение качества и количества приборов учета энергоресурсов, весьма значительная автоматизация процессов энергопотребления;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>- повышение качества эксплуатации жилищного фонда.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 xml:space="preserve">Стратегическая цель энергосбережения одна и следует из его определения - это повышение </w:t>
      </w:r>
      <w:proofErr w:type="spellStart"/>
      <w:r w:rsidRPr="00C75452">
        <w:rPr>
          <w:rFonts w:ascii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Pr="00C75452">
        <w:rPr>
          <w:rFonts w:ascii="Times New Roman" w:hAnsi="Times New Roman" w:cs="Times New Roman"/>
          <w:color w:val="000000"/>
          <w:sz w:val="24"/>
          <w:szCs w:val="24"/>
        </w:rPr>
        <w:t xml:space="preserve"> во всех отраслях, на территории поселения.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color w:val="000000"/>
          <w:sz w:val="24"/>
          <w:szCs w:val="24"/>
        </w:rPr>
        <w:t>Задача Админис</w:t>
      </w:r>
      <w:r w:rsidR="00C75452" w:rsidRPr="00C75452">
        <w:rPr>
          <w:rFonts w:ascii="Times New Roman" w:hAnsi="Times New Roman" w:cs="Times New Roman"/>
          <w:color w:val="000000"/>
          <w:sz w:val="24"/>
          <w:szCs w:val="24"/>
        </w:rPr>
        <w:t>трации сельского поселения «</w:t>
      </w:r>
      <w:proofErr w:type="spellStart"/>
      <w:r w:rsidR="00C75452" w:rsidRPr="00C75452">
        <w:rPr>
          <w:rFonts w:ascii="Times New Roman" w:hAnsi="Times New Roman" w:cs="Times New Roman"/>
          <w:color w:val="000000"/>
          <w:sz w:val="24"/>
          <w:szCs w:val="24"/>
        </w:rPr>
        <w:t>Нижнекокуйское</w:t>
      </w:r>
      <w:proofErr w:type="spellEnd"/>
      <w:r w:rsidR="00C75452" w:rsidRPr="00C7545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75452">
        <w:rPr>
          <w:rFonts w:ascii="Times New Roman" w:hAnsi="Times New Roman" w:cs="Times New Roman"/>
          <w:color w:val="000000"/>
          <w:sz w:val="24"/>
          <w:szCs w:val="24"/>
        </w:rPr>
        <w:t>- определить, какими мерами и насколько можно осуществить это повышение.</w:t>
      </w:r>
    </w:p>
    <w:p w:rsidR="00FD169D" w:rsidRPr="00C75452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5452">
        <w:rPr>
          <w:rFonts w:ascii="Times New Roman" w:hAnsi="Times New Roman" w:cs="Times New Roman"/>
          <w:b/>
          <w:color w:val="000000"/>
          <w:sz w:val="24"/>
          <w:szCs w:val="24"/>
        </w:rPr>
        <w:t>13.Основные направления энергосбережения</w:t>
      </w:r>
      <w:r w:rsidRPr="00C754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1. Поведенческое энергосбережение. Это укоренение у людей привычки к минимизации использования энергии, когда она им не нужна, что можно выразить привычные лозунгом: «Уходя - гасите свет». Необходимо осознание людьми положения, что энергосбережение - экономически выгодно. Достигается это информационной поддержкой, методами пропаганды, обучением со школьной скамьи энергосбережению.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Т.е. поведенческое энергосбережение подразумевает обеспечение потребностей при меньшем потреблении энергоресурсов, и это в основном обеспечивается без </w:t>
      </w:r>
      <w:r w:rsidRPr="009325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совершенствования технологий. Как показывает опыт, поведенческое энергосбережение может составлять 2 - 10% от всего потенциала энергосбережения.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2. Энергосбережение в зданиях и сооружениях, улучшение их конструкций. Большая часть этих мер актуальна в части тепловой энергии, а также в экономии электроэнергии, используемой для термических целей и на освещение (не только более эффективные лампочки, но и</w:t>
      </w:r>
      <w:r w:rsidR="009325CB"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25CB">
        <w:rPr>
          <w:rFonts w:ascii="Times New Roman" w:hAnsi="Times New Roman" w:cs="Times New Roman"/>
          <w:color w:val="000000"/>
          <w:sz w:val="24"/>
          <w:szCs w:val="24"/>
        </w:rPr>
        <w:t>определенные требования к помещению, например, вплоть до использования светлой или светоотражающей окраски).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Энергосбережение должно быть превращено для потребителей энергоресурсов в доступный способ снижения расходов. Цели повышения </w:t>
      </w:r>
      <w:proofErr w:type="spellStart"/>
      <w:r w:rsidRPr="009325CB">
        <w:rPr>
          <w:rFonts w:ascii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совпадают и с другими целями муниципальных образований, таких как экологии, задач повышения экономичности систем энергоснабжения и др. Повышение </w:t>
      </w:r>
      <w:proofErr w:type="spellStart"/>
      <w:r w:rsidRPr="009325CB">
        <w:rPr>
          <w:rFonts w:ascii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и, как следствие снижение издержек, должно стать основной задачей </w:t>
      </w:r>
      <w:proofErr w:type="spellStart"/>
      <w:r w:rsidRPr="009325CB">
        <w:rPr>
          <w:rFonts w:ascii="Times New Roman" w:hAnsi="Times New Roman" w:cs="Times New Roman"/>
          <w:color w:val="000000"/>
          <w:sz w:val="24"/>
          <w:szCs w:val="24"/>
        </w:rPr>
        <w:t>энергоснабжающих</w:t>
      </w:r>
      <w:proofErr w:type="spellEnd"/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предприятий.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4. Создание системы контроля потребления энергоресурсов. На сегодняшний день сложились все предпосылки для организации надежной и </w:t>
      </w:r>
      <w:proofErr w:type="gramStart"/>
      <w:r w:rsidRPr="009325CB">
        <w:rPr>
          <w:rFonts w:ascii="Times New Roman" w:hAnsi="Times New Roman" w:cs="Times New Roman"/>
          <w:color w:val="000000"/>
          <w:sz w:val="24"/>
          <w:szCs w:val="24"/>
        </w:rPr>
        <w:t>экономичной системы</w:t>
      </w:r>
      <w:proofErr w:type="gramEnd"/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учета энергии. При этом целью установки счетчиков является не только экономия от разницы реальной и договорной величины энергетической нагрузки, но и налаживание приборного учета энергии для создания системы контроля потребления энергоресурсов на конкретном объекте. В основу такой системы контроля должен быть положен документ, регистрирующий </w:t>
      </w:r>
      <w:proofErr w:type="spellStart"/>
      <w:r w:rsidRPr="009325CB">
        <w:rPr>
          <w:rFonts w:ascii="Times New Roman" w:hAnsi="Times New Roman" w:cs="Times New Roman"/>
          <w:color w:val="000000"/>
          <w:sz w:val="24"/>
          <w:szCs w:val="24"/>
        </w:rPr>
        <w:t>энергоэффективность</w:t>
      </w:r>
      <w:proofErr w:type="spellEnd"/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объекта — энергетический паспорт. Главной мотивацией при введении энергетических паспортов на территории сель</w:t>
      </w:r>
      <w:r w:rsidR="009325CB" w:rsidRPr="009325CB">
        <w:rPr>
          <w:rFonts w:ascii="Times New Roman" w:hAnsi="Times New Roman" w:cs="Times New Roman"/>
          <w:color w:val="000000"/>
          <w:sz w:val="24"/>
          <w:szCs w:val="24"/>
        </w:rPr>
        <w:t>ского поселения «</w:t>
      </w:r>
      <w:proofErr w:type="spellStart"/>
      <w:r w:rsidR="009325CB" w:rsidRPr="009325CB">
        <w:rPr>
          <w:rFonts w:ascii="Times New Roman" w:hAnsi="Times New Roman" w:cs="Times New Roman"/>
          <w:color w:val="000000"/>
          <w:sz w:val="24"/>
          <w:szCs w:val="24"/>
        </w:rPr>
        <w:t>Нижнекокуйское</w:t>
      </w:r>
      <w:proofErr w:type="spellEnd"/>
      <w:r w:rsidR="009325CB" w:rsidRPr="009325C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должно стать наведение порядка в системе потребления энергоресурсов. Что приведет к оптимизации контроля тарифов на услуги </w:t>
      </w:r>
      <w:proofErr w:type="spellStart"/>
      <w:r w:rsidRPr="009325CB">
        <w:rPr>
          <w:rFonts w:ascii="Times New Roman" w:hAnsi="Times New Roman" w:cs="Times New Roman"/>
          <w:color w:val="000000"/>
          <w:sz w:val="24"/>
          <w:szCs w:val="24"/>
        </w:rPr>
        <w:t>энергоснабжающих</w:t>
      </w:r>
      <w:proofErr w:type="spellEnd"/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организаций за счет получения достоверной информации.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b/>
          <w:color w:val="000000"/>
          <w:sz w:val="24"/>
          <w:szCs w:val="24"/>
        </w:rPr>
        <w:t>14. Схема взаимодействия участников процессов энергоснаб</w:t>
      </w:r>
      <w:r w:rsidR="009325CB" w:rsidRPr="009325CB">
        <w:rPr>
          <w:rFonts w:ascii="Times New Roman" w:hAnsi="Times New Roman" w:cs="Times New Roman"/>
          <w:b/>
          <w:color w:val="000000"/>
          <w:sz w:val="24"/>
          <w:szCs w:val="24"/>
        </w:rPr>
        <w:t>жения</w:t>
      </w:r>
      <w:r w:rsidR="009325CB" w:rsidRPr="009325CB">
        <w:rPr>
          <w:color w:val="000000"/>
          <w:szCs w:val="28"/>
        </w:rPr>
        <w:t xml:space="preserve"> </w:t>
      </w:r>
      <w:r w:rsidR="009325CB" w:rsidRPr="009325CB">
        <w:rPr>
          <w:rFonts w:ascii="Times New Roman" w:hAnsi="Times New Roman" w:cs="Times New Roman"/>
          <w:b/>
          <w:color w:val="000000"/>
          <w:sz w:val="24"/>
          <w:szCs w:val="24"/>
        </w:rPr>
        <w:t>и энергосбережения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Участников процессов энергоснабжения и энергосбережения можно свести к 3 большим группам: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9325CB">
        <w:rPr>
          <w:rFonts w:ascii="Times New Roman" w:hAnsi="Times New Roman" w:cs="Times New Roman"/>
          <w:color w:val="000000"/>
          <w:sz w:val="24"/>
          <w:szCs w:val="24"/>
        </w:rPr>
        <w:t>Энергоресурсоснабжающие</w:t>
      </w:r>
      <w:proofErr w:type="spellEnd"/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предприятия;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- потребители;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- местная власть.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325CB">
        <w:rPr>
          <w:rFonts w:ascii="Times New Roman" w:hAnsi="Times New Roman" w:cs="Times New Roman"/>
          <w:color w:val="000000"/>
          <w:sz w:val="24"/>
          <w:szCs w:val="24"/>
        </w:rPr>
        <w:t>Энергоснабжающие</w:t>
      </w:r>
      <w:proofErr w:type="spellEnd"/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организации, являющиеся естественными монополиями без конкуренции различных способов </w:t>
      </w:r>
      <w:proofErr w:type="spellStart"/>
      <w:r w:rsidRPr="009325CB">
        <w:rPr>
          <w:rFonts w:ascii="Times New Roman" w:hAnsi="Times New Roman" w:cs="Times New Roman"/>
          <w:color w:val="000000"/>
          <w:sz w:val="24"/>
          <w:szCs w:val="24"/>
        </w:rPr>
        <w:t>самообеспечения</w:t>
      </w:r>
      <w:proofErr w:type="spellEnd"/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энергетических потребностей потребителей и воздействия власти полностью инфантильны к вопросам повышения </w:t>
      </w:r>
      <w:proofErr w:type="spellStart"/>
      <w:r w:rsidRPr="009325CB">
        <w:rPr>
          <w:rFonts w:ascii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. Власть двигается в сторону </w:t>
      </w:r>
      <w:proofErr w:type="spellStart"/>
      <w:r w:rsidRPr="009325CB">
        <w:rPr>
          <w:rFonts w:ascii="Times New Roman" w:hAnsi="Times New Roman" w:cs="Times New Roman"/>
          <w:color w:val="000000"/>
          <w:sz w:val="24"/>
          <w:szCs w:val="24"/>
        </w:rPr>
        <w:t>энергоэффективности</w:t>
      </w:r>
      <w:proofErr w:type="spellEnd"/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для защиты потребителей - избирателей, болезненно воспринимающих рост стоимости энергоресурсов.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При всем разнообразии потребителей (бюджетные организации, управляющие жилищным фондом компании, предприятия и т.д.), все они</w:t>
      </w:r>
      <w:r w:rsidR="00932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25CB">
        <w:rPr>
          <w:rFonts w:ascii="Times New Roman" w:hAnsi="Times New Roman" w:cs="Times New Roman"/>
          <w:color w:val="000000"/>
          <w:sz w:val="24"/>
          <w:szCs w:val="24"/>
        </w:rPr>
        <w:t>заинтересованы в снижении платежей, обеспечении качества и надежности энергоснабжения. На местную власть потребители воздействуют через систему выборов, жалоб в верхние властные структуры, отказ от инвестиционных планов, неплатежи.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Власть воздействует на потребителей путем: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- особыми условиями конкурсов управляющих организаций;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- введения обязательных требований и организацией контроля их соблюдения;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- широкой пропагандой и обучением.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Набор методов воздействия на </w:t>
      </w:r>
      <w:proofErr w:type="spellStart"/>
      <w:r w:rsidRPr="009325CB">
        <w:rPr>
          <w:rFonts w:ascii="Times New Roman" w:hAnsi="Times New Roman" w:cs="Times New Roman"/>
          <w:color w:val="000000"/>
          <w:sz w:val="24"/>
          <w:szCs w:val="24"/>
        </w:rPr>
        <w:t>энергоснабжающие</w:t>
      </w:r>
      <w:proofErr w:type="spellEnd"/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организации: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- разработка и организация осуществления программ развития и схем энергоснабжения;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-согласование и контроль производственных и инвестиционных программ;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- антимонопольные методы;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- ценовые методы;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- участие в управлении через собственность;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- тарифное регулирование естественных монополий;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- координация действий участников процесса энергоснабжения.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Из всех участников реально организовать процесс энергосбережения может только власть. Потребители не объединены, а </w:t>
      </w:r>
      <w:proofErr w:type="spellStart"/>
      <w:r w:rsidRPr="009325CB">
        <w:rPr>
          <w:rFonts w:ascii="Times New Roman" w:hAnsi="Times New Roman" w:cs="Times New Roman"/>
          <w:color w:val="000000"/>
          <w:sz w:val="24"/>
          <w:szCs w:val="24"/>
        </w:rPr>
        <w:t>энергоснабжающие</w:t>
      </w:r>
      <w:proofErr w:type="spellEnd"/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как продавцы не годятся по определению.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Таким образом, успех Программы энергосбережения сельского пос</w:t>
      </w:r>
      <w:r w:rsidR="009325CB" w:rsidRPr="009325CB">
        <w:rPr>
          <w:rFonts w:ascii="Times New Roman" w:hAnsi="Times New Roman" w:cs="Times New Roman"/>
          <w:color w:val="000000"/>
          <w:sz w:val="24"/>
          <w:szCs w:val="24"/>
        </w:rPr>
        <w:t>еления «</w:t>
      </w:r>
      <w:proofErr w:type="spellStart"/>
      <w:r w:rsidR="009325CB" w:rsidRPr="009325CB">
        <w:rPr>
          <w:rFonts w:ascii="Times New Roman" w:hAnsi="Times New Roman" w:cs="Times New Roman"/>
          <w:color w:val="000000"/>
          <w:sz w:val="24"/>
          <w:szCs w:val="24"/>
        </w:rPr>
        <w:t>Нижнекокуйское</w:t>
      </w:r>
      <w:proofErr w:type="spellEnd"/>
      <w:r w:rsidR="009325CB" w:rsidRPr="009325C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способностью власти внутренне сорганизоваться и управлять процессом.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b/>
          <w:color w:val="000000"/>
          <w:sz w:val="24"/>
          <w:szCs w:val="24"/>
        </w:rPr>
        <w:t>15. Энергосбережение в муниципальных учреждениях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• обеспечить проведение энергетических обследований, ведение энергетических паспортов в муниципальных организациях;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• установить и обеспечить соблюдение нормативов затрат топлива и энергии, лимитов потребления энергетических ресурсов;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• обеспечить приборами учета коммунальных ресурсов и устройствами регулирования потребления тепловой энергии;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• повысить тепловую защиту зданий, строений, сооружений при капитальном ремонте, утепление зданий, строений, сооружений;</w:t>
      </w:r>
    </w:p>
    <w:p w:rsidR="00FD169D" w:rsidRDefault="00FD169D" w:rsidP="00FD169D">
      <w:pPr>
        <w:spacing w:before="100" w:beforeAutospacing="1" w:after="100" w:afterAutospacing="1" w:line="240" w:lineRule="auto"/>
        <w:jc w:val="both"/>
        <w:rPr>
          <w:color w:val="000000"/>
          <w:szCs w:val="28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• Формировать систему муниципальных нормативных правовых актов стимулирующих энергосбережение</w:t>
      </w:r>
      <w:r>
        <w:rPr>
          <w:color w:val="000000"/>
          <w:szCs w:val="28"/>
        </w:rPr>
        <w:t>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• автоматизировать потребление тепловой энергии зданиями, строениями, сооружениями;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провести гидравлическую регулировку, автоматической/ ручной балансировки распределительных систем отопления и стояков в зданиях, строениях, сооружениях;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• повысить энергетическую эффективность систем освещения зданий, строений, сооружений;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• произвести закупку энергопотребляющего оборудования высоких классов энергетической эффективности;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• осуществлять контроль и мониторинг за реализацией </w:t>
      </w:r>
      <w:proofErr w:type="spellStart"/>
      <w:r w:rsidRPr="009325CB">
        <w:rPr>
          <w:rFonts w:ascii="Times New Roman" w:hAnsi="Times New Roman" w:cs="Times New Roman"/>
          <w:color w:val="000000"/>
          <w:sz w:val="24"/>
          <w:szCs w:val="24"/>
        </w:rPr>
        <w:t>энергосервисных</w:t>
      </w:r>
      <w:proofErr w:type="spellEnd"/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контрактов.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b/>
          <w:color w:val="000000"/>
          <w:sz w:val="24"/>
          <w:szCs w:val="24"/>
        </w:rPr>
        <w:t>16. Энергосбережение в жилых домах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Жилой фонд муниципального образования на 0</w:t>
      </w:r>
      <w:r w:rsidR="009325CB" w:rsidRPr="009325CB">
        <w:rPr>
          <w:rFonts w:ascii="Times New Roman" w:hAnsi="Times New Roman" w:cs="Times New Roman"/>
          <w:color w:val="000000"/>
          <w:sz w:val="24"/>
          <w:szCs w:val="24"/>
        </w:rPr>
        <w:t>1.01.2023 г. составляет 8.94 тыс.</w:t>
      </w:r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325CB">
        <w:rPr>
          <w:rFonts w:ascii="Times New Roman" w:hAnsi="Times New Roman" w:cs="Times New Roman"/>
          <w:color w:val="000000"/>
          <w:sz w:val="24"/>
          <w:szCs w:val="24"/>
        </w:rPr>
        <w:t>кв.м</w:t>
      </w:r>
      <w:proofErr w:type="spellEnd"/>
      <w:r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. общей площади, в </w:t>
      </w:r>
      <w:proofErr w:type="spellStart"/>
      <w:r w:rsidRPr="009325CB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325CB">
        <w:rPr>
          <w:rFonts w:ascii="Times New Roman" w:hAnsi="Times New Roman" w:cs="Times New Roman"/>
          <w:color w:val="000000"/>
          <w:sz w:val="24"/>
          <w:szCs w:val="24"/>
        </w:rPr>
        <w:t>.: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Мероприятия по повышению эффективности использования энергии в жилищном фонде: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• повышение эффективности использования энергии в жилищном фонде;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• осуществление демонстрационных проектов высокой энергетической эффективности в муниципальном жилищном фонде;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• проведение энергосберегающих мероприятий (проведение энергетических обследований, составление энергетических паспортов, обеспечение общедомовыми и поквартирными приборами учета коммунальных ресурсов и устройствами регулирования потребления тепловой энергии) при капи</w:t>
      </w:r>
      <w:r w:rsidR="009325CB"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тальном ремонте </w:t>
      </w:r>
      <w:r w:rsidRPr="009325CB">
        <w:rPr>
          <w:rFonts w:ascii="Times New Roman" w:hAnsi="Times New Roman" w:cs="Times New Roman"/>
          <w:color w:val="000000"/>
          <w:sz w:val="24"/>
          <w:szCs w:val="24"/>
        </w:rPr>
        <w:t>жилых</w:t>
      </w:r>
      <w:r w:rsidR="009325CB" w:rsidRPr="00932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25CB">
        <w:rPr>
          <w:rFonts w:ascii="Times New Roman" w:hAnsi="Times New Roman" w:cs="Times New Roman"/>
          <w:color w:val="000000"/>
          <w:sz w:val="24"/>
          <w:szCs w:val="24"/>
        </w:rPr>
        <w:t>домов.</w:t>
      </w:r>
    </w:p>
    <w:p w:rsidR="00FD169D" w:rsidRPr="009325CB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25CB">
        <w:rPr>
          <w:rFonts w:ascii="Times New Roman" w:hAnsi="Times New Roman" w:cs="Times New Roman"/>
          <w:color w:val="000000"/>
          <w:sz w:val="24"/>
          <w:szCs w:val="24"/>
        </w:rPr>
        <w:t>Для создания условий выполнения энергосберегающих мероприятий необходимо:</w:t>
      </w:r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• 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• сформировать систему муниципальных нормативных правовых актов, стимулирующих энергосбережение в жилищном фонде (в том числе при установлении нормативов потребления коммунальных ресурсов); -</w:t>
      </w:r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• обеспечить доступ населения муниципального образования к информации по энергосбережению.</w:t>
      </w:r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комплекса </w:t>
      </w:r>
      <w:proofErr w:type="spellStart"/>
      <w:r w:rsidRPr="00823A48">
        <w:rPr>
          <w:rFonts w:ascii="Times New Roman" w:hAnsi="Times New Roman" w:cs="Times New Roman"/>
          <w:color w:val="000000"/>
          <w:sz w:val="24"/>
          <w:szCs w:val="24"/>
        </w:rPr>
        <w:t>энергоресурсосберегающих</w:t>
      </w:r>
      <w:proofErr w:type="spellEnd"/>
      <w:r w:rsidRPr="00823A48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 в жилищном фонде, необходимо организовать работу </w:t>
      </w:r>
      <w:proofErr w:type="gramStart"/>
      <w:r w:rsidRPr="00823A48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823A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• внедрению энергосберегающих светильников, в том числе на базе светодиодов</w:t>
      </w:r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• ав</w:t>
      </w:r>
      <w:r w:rsidR="00823A48" w:rsidRPr="00823A48">
        <w:rPr>
          <w:rFonts w:ascii="Times New Roman" w:hAnsi="Times New Roman" w:cs="Times New Roman"/>
          <w:color w:val="000000"/>
          <w:sz w:val="24"/>
          <w:szCs w:val="24"/>
        </w:rPr>
        <w:t>томатизации работы электроплит;</w:t>
      </w:r>
    </w:p>
    <w:p w:rsidR="00823A48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 xml:space="preserve">• утепление фасадов, входных дверей, окон, чердачных перекрытий </w:t>
      </w:r>
    </w:p>
    <w:p w:rsidR="00FD169D" w:rsidRDefault="00FD169D" w:rsidP="00FD169D">
      <w:pPr>
        <w:spacing w:before="100" w:beforeAutospacing="1" w:after="100" w:afterAutospacing="1" w:line="240" w:lineRule="auto"/>
        <w:jc w:val="both"/>
        <w:rPr>
          <w:color w:val="000000"/>
          <w:szCs w:val="28"/>
        </w:rPr>
      </w:pPr>
      <w:r w:rsidRPr="00823A48">
        <w:rPr>
          <w:rFonts w:ascii="Times New Roman" w:hAnsi="Times New Roman" w:cs="Times New Roman"/>
          <w:b/>
          <w:color w:val="000000"/>
          <w:sz w:val="24"/>
          <w:szCs w:val="24"/>
        </w:rPr>
        <w:t>17. Система коммунальной инфраструктуры</w:t>
      </w:r>
      <w:r>
        <w:rPr>
          <w:color w:val="000000"/>
          <w:szCs w:val="28"/>
        </w:rPr>
        <w:t>.</w:t>
      </w:r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Организационные мероприятия по энергосбережению и повышению энергетической эффективности системы коммунальной инфраструктуры сельского</w:t>
      </w:r>
      <w:r w:rsidR="00823A48" w:rsidRPr="00823A4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«</w:t>
      </w:r>
      <w:proofErr w:type="spellStart"/>
      <w:r w:rsidR="00823A48" w:rsidRPr="00823A48">
        <w:rPr>
          <w:rFonts w:ascii="Times New Roman" w:hAnsi="Times New Roman" w:cs="Times New Roman"/>
          <w:color w:val="000000"/>
          <w:sz w:val="24"/>
          <w:szCs w:val="24"/>
        </w:rPr>
        <w:t>Нижнекокуйское</w:t>
      </w:r>
      <w:proofErr w:type="spellEnd"/>
      <w:r w:rsidR="00823A48" w:rsidRPr="00823A4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23A48">
        <w:rPr>
          <w:rFonts w:ascii="Times New Roman" w:hAnsi="Times New Roman" w:cs="Times New Roman"/>
          <w:color w:val="000000"/>
          <w:sz w:val="24"/>
          <w:szCs w:val="24"/>
        </w:rPr>
        <w:t xml:space="preserve"> включают в себя:</w:t>
      </w:r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• проведение энергетического аудита;</w:t>
      </w:r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• мероприятия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имущества;</w:t>
      </w:r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3A48">
        <w:rPr>
          <w:rFonts w:ascii="Times New Roman" w:hAnsi="Times New Roman" w:cs="Times New Roman"/>
          <w:color w:val="000000"/>
          <w:sz w:val="24"/>
          <w:szCs w:val="24"/>
        </w:rPr>
        <w:t>• мероприятия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</w:t>
      </w:r>
      <w:r w:rsidR="00823A48" w:rsidRPr="00823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3A48">
        <w:rPr>
          <w:rFonts w:ascii="Times New Roman" w:hAnsi="Times New Roman" w:cs="Times New Roman"/>
          <w:color w:val="000000"/>
          <w:sz w:val="24"/>
          <w:szCs w:val="24"/>
        </w:rPr>
        <w:t>компенсацию данных потерь в тариф организации, управляющей такими объектами.</w:t>
      </w:r>
      <w:proofErr w:type="gramEnd"/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18. Муниципальные закупки</w:t>
      </w:r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 xml:space="preserve">• Отказ от закупок товаров для муниципальных нужд, имеющих </w:t>
      </w:r>
      <w:proofErr w:type="gramStart"/>
      <w:r w:rsidRPr="00823A48">
        <w:rPr>
          <w:rFonts w:ascii="Times New Roman" w:hAnsi="Times New Roman" w:cs="Times New Roman"/>
          <w:color w:val="000000"/>
          <w:sz w:val="24"/>
          <w:szCs w:val="24"/>
        </w:rPr>
        <w:t>низкую</w:t>
      </w:r>
      <w:proofErr w:type="gramEnd"/>
      <w:r w:rsidRPr="00823A4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3A48">
        <w:rPr>
          <w:rFonts w:ascii="Times New Roman" w:hAnsi="Times New Roman" w:cs="Times New Roman"/>
          <w:color w:val="000000"/>
          <w:sz w:val="24"/>
          <w:szCs w:val="24"/>
        </w:rPr>
        <w:t>энергоэффективность</w:t>
      </w:r>
      <w:proofErr w:type="spellEnd"/>
      <w:r w:rsidRPr="00823A4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D169D" w:rsidRPr="00823A48" w:rsidRDefault="00823A48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• с 1 января 2023</w:t>
      </w:r>
      <w:r w:rsidR="00FD169D" w:rsidRPr="00823A48">
        <w:rPr>
          <w:rFonts w:ascii="Times New Roman" w:hAnsi="Times New Roman" w:cs="Times New Roman"/>
          <w:color w:val="000000"/>
          <w:sz w:val="24"/>
          <w:szCs w:val="24"/>
        </w:rPr>
        <w:t xml:space="preserve"> г. — соблюдение запрета закупок для муниципальных нужд всех типов ламп накаливания мощностью 100 Вт и выше.</w:t>
      </w:r>
    </w:p>
    <w:p w:rsidR="00FD169D" w:rsidRDefault="00FD169D" w:rsidP="00FD169D">
      <w:pPr>
        <w:spacing w:before="100" w:beforeAutospacing="1" w:after="100" w:afterAutospacing="1" w:line="240" w:lineRule="auto"/>
        <w:jc w:val="both"/>
        <w:rPr>
          <w:color w:val="000000"/>
          <w:szCs w:val="28"/>
        </w:rPr>
      </w:pPr>
      <w:r w:rsidRPr="00823A48">
        <w:rPr>
          <w:rFonts w:ascii="Times New Roman" w:hAnsi="Times New Roman" w:cs="Times New Roman"/>
          <w:b/>
          <w:color w:val="000000"/>
          <w:sz w:val="24"/>
          <w:szCs w:val="24"/>
        </w:rPr>
        <w:t>19. Результаты от реализации Программы</w:t>
      </w:r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позволит:</w:t>
      </w:r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1) Установить наличие в органах местного самоуправления, муниципальных учреждениях:</w:t>
      </w:r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- энергетических паспортов;</w:t>
      </w:r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- актов энергетических обследований.</w:t>
      </w:r>
    </w:p>
    <w:p w:rsidR="00FD169D" w:rsidRPr="00823A48" w:rsidRDefault="00FD169D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2) снизить удельные показатели расхода энергоносителей по отношению к уровню 2022 года на 5%;</w:t>
      </w:r>
    </w:p>
    <w:p w:rsidR="00FD169D" w:rsidRDefault="00FD169D" w:rsidP="00FD169D">
      <w:pPr>
        <w:spacing w:before="100" w:beforeAutospacing="1" w:after="100" w:afterAutospacing="1" w:line="240" w:lineRule="auto"/>
        <w:jc w:val="both"/>
        <w:rPr>
          <w:color w:val="000000"/>
          <w:szCs w:val="28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3) снизить затраты на оплату коммунальных ресурсов;</w:t>
      </w:r>
    </w:p>
    <w:p w:rsidR="00FD169D" w:rsidRPr="00823A48" w:rsidRDefault="00823A48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169D" w:rsidRPr="00823A48">
        <w:rPr>
          <w:rFonts w:ascii="Times New Roman" w:hAnsi="Times New Roman" w:cs="Times New Roman"/>
          <w:color w:val="000000"/>
          <w:sz w:val="24"/>
          <w:szCs w:val="24"/>
        </w:rPr>
        <w:t>) ускорить решение экологических и социальных проблем поселения;</w:t>
      </w:r>
    </w:p>
    <w:p w:rsidR="00FD169D" w:rsidRPr="00823A48" w:rsidRDefault="00823A48" w:rsidP="00FD169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3A4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D169D" w:rsidRPr="00823A48">
        <w:rPr>
          <w:rFonts w:ascii="Times New Roman" w:hAnsi="Times New Roman" w:cs="Times New Roman"/>
          <w:color w:val="000000"/>
          <w:sz w:val="24"/>
          <w:szCs w:val="24"/>
        </w:rPr>
        <w:t xml:space="preserve">) обеспечить </w:t>
      </w:r>
      <w:r w:rsidRPr="00823A48">
        <w:rPr>
          <w:rFonts w:ascii="Times New Roman" w:hAnsi="Times New Roman" w:cs="Times New Roman"/>
          <w:color w:val="000000"/>
          <w:sz w:val="24"/>
          <w:szCs w:val="24"/>
        </w:rPr>
        <w:t xml:space="preserve">100% учет энергоресурсов </w:t>
      </w:r>
    </w:p>
    <w:p w:rsidR="00FD169D" w:rsidRDefault="00FD169D" w:rsidP="00FD169D">
      <w:pPr>
        <w:spacing w:before="100" w:beforeAutospacing="1" w:after="100" w:afterAutospacing="1" w:line="240" w:lineRule="auto"/>
        <w:jc w:val="both"/>
        <w:rPr>
          <w:color w:val="000000"/>
          <w:szCs w:val="28"/>
        </w:rPr>
      </w:pPr>
    </w:p>
    <w:p w:rsidR="00FD169D" w:rsidRDefault="00FD169D" w:rsidP="00FD169D">
      <w:pPr>
        <w:widowControl w:val="0"/>
        <w:autoSpaceDE w:val="0"/>
        <w:autoSpaceDN w:val="0"/>
        <w:adjustRightInd w:val="0"/>
        <w:ind w:left="-426" w:right="-284"/>
        <w:jc w:val="both"/>
        <w:rPr>
          <w:color w:val="000000"/>
          <w:szCs w:val="28"/>
          <w:lang w:eastAsia="en-US"/>
        </w:rPr>
      </w:pPr>
    </w:p>
    <w:p w:rsidR="00FD169D" w:rsidRDefault="00FD169D" w:rsidP="00FD169D">
      <w:pPr>
        <w:rPr>
          <w:color w:val="000000"/>
          <w:szCs w:val="28"/>
        </w:rPr>
        <w:sectPr w:rsidR="00FD169D">
          <w:pgSz w:w="11905" w:h="16838"/>
          <w:pgMar w:top="1134" w:right="850" w:bottom="1134" w:left="1701" w:header="720" w:footer="720" w:gutter="0"/>
          <w:cols w:space="720"/>
        </w:sectPr>
      </w:pPr>
    </w:p>
    <w:p w:rsidR="00FD169D" w:rsidRDefault="00FD169D" w:rsidP="00FD169D">
      <w:pPr>
        <w:spacing w:before="92" w:line="235" w:lineRule="auto"/>
        <w:ind w:right="240"/>
        <w:jc w:val="center"/>
        <w:rPr>
          <w:b/>
          <w:sz w:val="24"/>
        </w:rPr>
      </w:pPr>
      <w:r>
        <w:rPr>
          <w:b/>
          <w:color w:val="161616"/>
          <w:sz w:val="24"/>
        </w:rPr>
        <w:lastRenderedPageBreak/>
        <w:t>Мероприятия</w:t>
      </w:r>
      <w:r>
        <w:rPr>
          <w:b/>
          <w:color w:val="161616"/>
          <w:spacing w:val="17"/>
          <w:sz w:val="24"/>
        </w:rPr>
        <w:t xml:space="preserve"> </w:t>
      </w:r>
      <w:r>
        <w:rPr>
          <w:b/>
          <w:color w:val="181818"/>
          <w:sz w:val="24"/>
        </w:rPr>
        <w:t>по</w:t>
      </w:r>
      <w:r>
        <w:rPr>
          <w:b/>
          <w:color w:val="181818"/>
          <w:spacing w:val="-5"/>
          <w:sz w:val="24"/>
        </w:rPr>
        <w:t xml:space="preserve"> </w:t>
      </w:r>
      <w:r>
        <w:rPr>
          <w:b/>
          <w:color w:val="131313"/>
          <w:sz w:val="24"/>
        </w:rPr>
        <w:t>энергосбережению</w:t>
      </w:r>
      <w:r>
        <w:rPr>
          <w:b/>
          <w:color w:val="131313"/>
          <w:spacing w:val="2"/>
          <w:sz w:val="24"/>
        </w:rPr>
        <w:t xml:space="preserve"> </w:t>
      </w:r>
      <w:r>
        <w:rPr>
          <w:b/>
          <w:color w:val="161616"/>
          <w:sz w:val="24"/>
        </w:rPr>
        <w:t>в</w:t>
      </w:r>
      <w:r>
        <w:rPr>
          <w:b/>
          <w:color w:val="161616"/>
          <w:spacing w:val="-5"/>
          <w:sz w:val="24"/>
        </w:rPr>
        <w:t xml:space="preserve"> </w:t>
      </w:r>
      <w:r>
        <w:rPr>
          <w:b/>
          <w:color w:val="131313"/>
          <w:sz w:val="24"/>
        </w:rPr>
        <w:t>сельском</w:t>
      </w:r>
      <w:r>
        <w:rPr>
          <w:b/>
          <w:color w:val="131313"/>
          <w:spacing w:val="13"/>
          <w:sz w:val="24"/>
        </w:rPr>
        <w:t xml:space="preserve"> </w:t>
      </w:r>
      <w:r>
        <w:rPr>
          <w:b/>
          <w:color w:val="161616"/>
          <w:sz w:val="24"/>
        </w:rPr>
        <w:t>поселении</w:t>
      </w:r>
      <w:r>
        <w:rPr>
          <w:b/>
          <w:color w:val="161616"/>
          <w:spacing w:val="9"/>
          <w:sz w:val="24"/>
        </w:rPr>
        <w:t xml:space="preserve"> </w:t>
      </w:r>
      <w:r w:rsidR="00823A48">
        <w:rPr>
          <w:b/>
          <w:color w:val="131313"/>
          <w:sz w:val="24"/>
        </w:rPr>
        <w:t>«</w:t>
      </w:r>
      <w:proofErr w:type="spellStart"/>
      <w:r w:rsidR="00823A48">
        <w:rPr>
          <w:b/>
          <w:color w:val="131313"/>
          <w:sz w:val="24"/>
        </w:rPr>
        <w:t>Нижнекокуйское</w:t>
      </w:r>
      <w:proofErr w:type="spellEnd"/>
      <w:r>
        <w:rPr>
          <w:b/>
          <w:color w:val="0F0F0F"/>
          <w:spacing w:val="22"/>
          <w:sz w:val="24"/>
        </w:rPr>
        <w:t xml:space="preserve"> </w:t>
      </w:r>
      <w:r>
        <w:rPr>
          <w:b/>
          <w:color w:val="131313"/>
          <w:sz w:val="24"/>
        </w:rPr>
        <w:t>на</w:t>
      </w:r>
      <w:r>
        <w:rPr>
          <w:b/>
          <w:color w:val="131313"/>
          <w:spacing w:val="8"/>
          <w:sz w:val="24"/>
        </w:rPr>
        <w:t xml:space="preserve"> </w:t>
      </w:r>
      <w:r>
        <w:rPr>
          <w:b/>
          <w:color w:val="161616"/>
          <w:sz w:val="24"/>
        </w:rPr>
        <w:t>период</w:t>
      </w:r>
      <w:r>
        <w:rPr>
          <w:b/>
          <w:color w:val="161616"/>
          <w:spacing w:val="6"/>
          <w:sz w:val="24"/>
        </w:rPr>
        <w:t xml:space="preserve"> </w:t>
      </w:r>
      <w:r>
        <w:rPr>
          <w:b/>
          <w:color w:val="151515"/>
          <w:sz w:val="24"/>
        </w:rPr>
        <w:t xml:space="preserve">с </w:t>
      </w:r>
      <w:r>
        <w:rPr>
          <w:b/>
          <w:color w:val="111111"/>
          <w:sz w:val="24"/>
        </w:rPr>
        <w:t>2023</w:t>
      </w:r>
      <w:r>
        <w:rPr>
          <w:b/>
          <w:color w:val="111111"/>
          <w:spacing w:val="20"/>
          <w:sz w:val="24"/>
        </w:rPr>
        <w:t xml:space="preserve"> </w:t>
      </w:r>
      <w:r>
        <w:rPr>
          <w:color w:val="232323"/>
          <w:sz w:val="24"/>
        </w:rPr>
        <w:t>г</w:t>
      </w:r>
      <w:r>
        <w:rPr>
          <w:color w:val="232323"/>
          <w:spacing w:val="5"/>
          <w:sz w:val="24"/>
        </w:rPr>
        <w:t xml:space="preserve"> </w:t>
      </w:r>
      <w:r>
        <w:rPr>
          <w:b/>
          <w:color w:val="181818"/>
          <w:sz w:val="24"/>
        </w:rPr>
        <w:t>по</w:t>
      </w:r>
      <w:r>
        <w:rPr>
          <w:b/>
          <w:color w:val="181818"/>
          <w:spacing w:val="1"/>
          <w:sz w:val="24"/>
        </w:rPr>
        <w:t xml:space="preserve"> </w:t>
      </w:r>
      <w:r w:rsidR="00823A48">
        <w:rPr>
          <w:b/>
          <w:color w:val="131313"/>
          <w:sz w:val="24"/>
        </w:rPr>
        <w:t>2026</w:t>
      </w:r>
      <w:r>
        <w:rPr>
          <w:b/>
          <w:color w:val="131313"/>
          <w:spacing w:val="11"/>
          <w:sz w:val="24"/>
        </w:rPr>
        <w:t xml:space="preserve"> </w:t>
      </w:r>
      <w:r>
        <w:rPr>
          <w:b/>
          <w:color w:val="0F0F0F"/>
          <w:sz w:val="24"/>
        </w:rPr>
        <w:t>годы</w:t>
      </w:r>
    </w:p>
    <w:p w:rsidR="00FD169D" w:rsidRDefault="00FD169D" w:rsidP="00FD169D">
      <w:pPr>
        <w:pStyle w:val="a6"/>
        <w:spacing w:before="5"/>
        <w:rPr>
          <w:b/>
        </w:rPr>
      </w:pPr>
    </w:p>
    <w:tbl>
      <w:tblPr>
        <w:tblW w:w="14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3843"/>
        <w:gridCol w:w="1961"/>
        <w:gridCol w:w="912"/>
        <w:gridCol w:w="957"/>
        <w:gridCol w:w="958"/>
        <w:gridCol w:w="2553"/>
        <w:gridCol w:w="2553"/>
      </w:tblGrid>
      <w:tr w:rsidR="00FD169D" w:rsidTr="00FD169D">
        <w:trPr>
          <w:trHeight w:val="99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программных мероприятий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программных мероприятий</w:t>
            </w:r>
          </w:p>
        </w:tc>
      </w:tr>
      <w:tr w:rsidR="00FD169D" w:rsidTr="00FD169D">
        <w:trPr>
          <w:trHeight w:val="132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Обучение персонала сфере энергосбережения и повышения энергетической эффективности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</w:tr>
      <w:tr w:rsidR="00FD169D" w:rsidTr="00FD169D">
        <w:trPr>
          <w:trHeight w:val="132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системы освещения с применением </w:t>
            </w:r>
            <w:proofErr w:type="spellStart"/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 w:rsidRPr="000E338A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светильников, всего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D169D" w:rsidTr="00FD169D">
        <w:trPr>
          <w:trHeight w:val="99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 w:rsidP="000E338A">
            <w:pPr>
              <w:tabs>
                <w:tab w:val="left" w:pos="7830"/>
              </w:tabs>
              <w:spacing w:line="240" w:lineRule="atLeast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r w:rsidR="000E33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дминистрации</w:t>
            </w:r>
            <w:r w:rsidR="000E338A" w:rsidRPr="000E33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proofErr w:type="gramStart"/>
            <w:r w:rsidR="000E338A" w:rsidRPr="000E338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E338A" w:rsidRPr="000E338A">
              <w:rPr>
                <w:rFonts w:ascii="Times New Roman" w:hAnsi="Times New Roman" w:cs="Times New Roman"/>
                <w:sz w:val="24"/>
                <w:szCs w:val="24"/>
              </w:rPr>
              <w:t xml:space="preserve"> здание гаража, здания водокачек, здания СДК,СК,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0E338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0E338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0000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0E338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0E338A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0E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  <w:tr w:rsidR="00FD169D" w:rsidTr="000E338A">
        <w:trPr>
          <w:trHeight w:val="101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0E338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18720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0E338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18720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D" w:rsidRPr="000E338A" w:rsidRDefault="000E338A">
            <w:pPr>
              <w:tabs>
                <w:tab w:val="left" w:pos="7830"/>
              </w:tabs>
              <w:spacing w:line="240" w:lineRule="atLeast"/>
              <w:ind w:right="-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18720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69D" w:rsidRPr="000E338A" w:rsidRDefault="000E338A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18720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proofErr w:type="gramEnd"/>
            <w:r w:rsidRPr="000E33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69D" w:rsidRPr="000E338A" w:rsidRDefault="00FD169D">
            <w:pPr>
              <w:tabs>
                <w:tab w:val="left" w:pos="7830"/>
              </w:tabs>
              <w:spacing w:line="240" w:lineRule="atLeast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E338A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FD169D" w:rsidRDefault="00FD169D" w:rsidP="00FD169D">
      <w:pPr>
        <w:widowControl w:val="0"/>
        <w:autoSpaceDE w:val="0"/>
        <w:autoSpaceDN w:val="0"/>
        <w:adjustRightInd w:val="0"/>
        <w:ind w:left="-426" w:right="-284"/>
        <w:jc w:val="both"/>
        <w:rPr>
          <w:rFonts w:eastAsia="Times New Roman"/>
          <w:color w:val="000000"/>
          <w:sz w:val="28"/>
          <w:szCs w:val="28"/>
          <w:lang w:eastAsia="en-US"/>
        </w:rPr>
      </w:pPr>
    </w:p>
    <w:p w:rsidR="00BA31D3" w:rsidRDefault="00BA31D3" w:rsidP="009E1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169D" w:rsidRDefault="00FD169D" w:rsidP="009E1CDC">
      <w:pPr>
        <w:jc w:val="center"/>
        <w:rPr>
          <w:rFonts w:ascii="Times New Roman" w:hAnsi="Times New Roman" w:cs="Times New Roman"/>
          <w:sz w:val="28"/>
          <w:szCs w:val="28"/>
        </w:rPr>
        <w:sectPr w:rsidR="00FD169D" w:rsidSect="00FD16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A31D3" w:rsidRDefault="00BA31D3" w:rsidP="009E1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1D3" w:rsidRDefault="00BA31D3" w:rsidP="009E1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1D3" w:rsidRDefault="00BA31D3" w:rsidP="009E1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1D3" w:rsidRDefault="00BA31D3" w:rsidP="009E1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1D3" w:rsidRDefault="00BA31D3" w:rsidP="009E1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1D3" w:rsidRDefault="00BA31D3" w:rsidP="009E1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1D3" w:rsidRDefault="00BA31D3" w:rsidP="009E1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1D3" w:rsidRDefault="00BA31D3" w:rsidP="009E1CD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1D3" w:rsidRDefault="00BA31D3" w:rsidP="009E1C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A31D3" w:rsidSect="001D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7EBC"/>
    <w:multiLevelType w:val="multilevel"/>
    <w:tmpl w:val="F13E820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81226"/>
    <w:multiLevelType w:val="multilevel"/>
    <w:tmpl w:val="F0D6C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073FB"/>
    <w:multiLevelType w:val="multilevel"/>
    <w:tmpl w:val="86527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176B8A"/>
    <w:multiLevelType w:val="multilevel"/>
    <w:tmpl w:val="AB660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6C45B0"/>
    <w:multiLevelType w:val="multilevel"/>
    <w:tmpl w:val="6A42F4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653EC"/>
    <w:multiLevelType w:val="hybridMultilevel"/>
    <w:tmpl w:val="DFDC83E2"/>
    <w:lvl w:ilvl="0" w:tplc="A3489A24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9346429"/>
    <w:multiLevelType w:val="multilevel"/>
    <w:tmpl w:val="69348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895E75"/>
    <w:multiLevelType w:val="multilevel"/>
    <w:tmpl w:val="F6C6B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08661A"/>
    <w:multiLevelType w:val="hybridMultilevel"/>
    <w:tmpl w:val="253244EA"/>
    <w:lvl w:ilvl="0" w:tplc="35160D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C186C"/>
    <w:multiLevelType w:val="multilevel"/>
    <w:tmpl w:val="4C526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EE746F"/>
    <w:multiLevelType w:val="multilevel"/>
    <w:tmpl w:val="3B62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88761A"/>
    <w:multiLevelType w:val="multilevel"/>
    <w:tmpl w:val="3B6C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2D483F"/>
    <w:multiLevelType w:val="multilevel"/>
    <w:tmpl w:val="D6340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5EE7"/>
    <w:rsid w:val="000E338A"/>
    <w:rsid w:val="000F4F27"/>
    <w:rsid w:val="001D5222"/>
    <w:rsid w:val="0022157F"/>
    <w:rsid w:val="00262EB1"/>
    <w:rsid w:val="0037168C"/>
    <w:rsid w:val="00474FA3"/>
    <w:rsid w:val="004A0549"/>
    <w:rsid w:val="004A7A47"/>
    <w:rsid w:val="00605FB2"/>
    <w:rsid w:val="006965C2"/>
    <w:rsid w:val="006E0A8D"/>
    <w:rsid w:val="00734BBB"/>
    <w:rsid w:val="007D7851"/>
    <w:rsid w:val="00815788"/>
    <w:rsid w:val="00823A48"/>
    <w:rsid w:val="00851556"/>
    <w:rsid w:val="0087760F"/>
    <w:rsid w:val="009325CB"/>
    <w:rsid w:val="009B0B87"/>
    <w:rsid w:val="009E1CDC"/>
    <w:rsid w:val="00A614AE"/>
    <w:rsid w:val="00B342A6"/>
    <w:rsid w:val="00BA31D3"/>
    <w:rsid w:val="00C75452"/>
    <w:rsid w:val="00E22CF0"/>
    <w:rsid w:val="00F345C8"/>
    <w:rsid w:val="00FD169D"/>
    <w:rsid w:val="00FD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D5E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FD5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E1CD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51556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FD169D"/>
    <w:pPr>
      <w:shd w:val="clear" w:color="auto" w:fill="FFFFFF"/>
      <w:spacing w:before="600" w:after="360" w:line="240" w:lineRule="atLeast"/>
    </w:pPr>
    <w:rPr>
      <w:rFonts w:ascii="Calibri" w:eastAsia="Calibri" w:hAnsi="Calibri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semiHidden/>
    <w:rsid w:val="00FD169D"/>
    <w:rPr>
      <w:rFonts w:ascii="Calibri" w:eastAsia="Calibri" w:hAnsi="Calibri" w:cs="Times New Roman"/>
      <w:sz w:val="26"/>
      <w:szCs w:val="2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6E955-342E-41A2-8AE8-F0EE42A2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10</Pages>
  <Words>2503</Words>
  <Characters>14273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USER</cp:lastModifiedBy>
  <cp:revision>22</cp:revision>
  <cp:lastPrinted>2020-03-26T01:03:00Z</cp:lastPrinted>
  <dcterms:created xsi:type="dcterms:W3CDTF">2020-03-10T00:55:00Z</dcterms:created>
  <dcterms:modified xsi:type="dcterms:W3CDTF">2023-05-24T02:43:00Z</dcterms:modified>
</cp:coreProperties>
</file>